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F8" w:rsidRPr="003B1A39" w:rsidRDefault="004722D6" w:rsidP="009632F8">
      <w:pPr>
        <w:rPr>
          <w:b/>
          <w:sz w:val="36"/>
          <w:szCs w:val="36"/>
        </w:rPr>
      </w:pPr>
      <w:r w:rsidRPr="004722D6">
        <w:rPr>
          <w:rFonts w:ascii="宋体" w:hAnsi="宋体" w:cs="宋体" w:hint="eastAsia"/>
          <w:b/>
          <w:color w:val="000000"/>
          <w:kern w:val="0"/>
          <w:sz w:val="24"/>
        </w:rPr>
        <w:t>附件2</w:t>
      </w:r>
      <w:r w:rsidR="009632F8">
        <w:rPr>
          <w:rFonts w:ascii="宋体" w:hAnsi="宋体" w:cs="宋体" w:hint="eastAsia"/>
          <w:b/>
          <w:color w:val="000000"/>
          <w:kern w:val="0"/>
          <w:sz w:val="36"/>
          <w:szCs w:val="36"/>
        </w:rPr>
        <w:t xml:space="preserve">    </w:t>
      </w:r>
      <w:r w:rsidR="009632F8" w:rsidRPr="00E30E55">
        <w:rPr>
          <w:rFonts w:ascii="宋体" w:hAnsi="宋体" w:cs="宋体" w:hint="eastAsia"/>
          <w:b/>
          <w:color w:val="FF0000"/>
          <w:kern w:val="0"/>
          <w:sz w:val="36"/>
          <w:szCs w:val="36"/>
        </w:rPr>
        <w:t xml:space="preserve"> </w:t>
      </w:r>
      <w:r w:rsidR="009632F8" w:rsidRPr="003B1A39">
        <w:rPr>
          <w:rFonts w:ascii="宋体" w:hAnsi="宋体" w:cs="宋体" w:hint="eastAsia"/>
          <w:b/>
          <w:kern w:val="0"/>
          <w:sz w:val="36"/>
          <w:szCs w:val="36"/>
        </w:rPr>
        <w:t xml:space="preserve"> 2017年全校教职工体检时间安排表</w:t>
      </w:r>
      <w:bookmarkStart w:id="0" w:name="RANGE!A1:H32"/>
      <w:bookmarkEnd w:id="0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0"/>
        <w:gridCol w:w="6717"/>
      </w:tblGrid>
      <w:tr w:rsidR="009632F8" w:rsidRPr="003B1A39" w:rsidTr="002B3B1F">
        <w:trPr>
          <w:trHeight w:val="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3B1A3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时间、地点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3B1A3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体检单位（以人事处提供的花名册为准）</w:t>
            </w:r>
          </w:p>
        </w:tc>
      </w:tr>
      <w:tr w:rsidR="009632F8" w:rsidRPr="003B1A39" w:rsidTr="002B3B1F">
        <w:trPr>
          <w:trHeight w:val="4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4月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17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日、犀浦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建议校机关各处室</w:t>
            </w:r>
          </w:p>
        </w:tc>
      </w:tr>
      <w:tr w:rsidR="009632F8" w:rsidRPr="003B1A39" w:rsidTr="002B3B1F">
        <w:trPr>
          <w:trHeight w:val="45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4月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18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日、犀浦</w:t>
            </w:r>
          </w:p>
        </w:tc>
        <w:tc>
          <w:tcPr>
            <w:tcW w:w="6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建议校机关各处室</w:t>
            </w:r>
          </w:p>
        </w:tc>
      </w:tr>
      <w:tr w:rsidR="009632F8" w:rsidRPr="003B1A39" w:rsidTr="00E30E55">
        <w:trPr>
          <w:trHeight w:val="312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632F8" w:rsidRPr="003B1A39" w:rsidTr="002B3B1F">
        <w:trPr>
          <w:trHeight w:val="45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4月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19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日、犀浦</w:t>
            </w:r>
          </w:p>
        </w:tc>
        <w:tc>
          <w:tcPr>
            <w:tcW w:w="6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建议各院系及居住在新校</w:t>
            </w:r>
            <w:r w:rsidR="0070238C" w:rsidRPr="003B1A39">
              <w:rPr>
                <w:rFonts w:ascii="宋体" w:hAnsi="宋体" w:cs="宋体" w:hint="eastAsia"/>
                <w:sz w:val="20"/>
                <w:szCs w:val="20"/>
              </w:rPr>
              <w:t>、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愿意在犀浦体检的人员</w:t>
            </w:r>
          </w:p>
        </w:tc>
      </w:tr>
      <w:tr w:rsidR="009632F8" w:rsidRPr="003B1A39" w:rsidTr="002B3B1F">
        <w:trPr>
          <w:trHeight w:val="45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632F8" w:rsidRPr="003B1A39" w:rsidTr="002B3B1F">
        <w:trPr>
          <w:trHeight w:val="45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4月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20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日、犀浦</w:t>
            </w:r>
          </w:p>
        </w:tc>
        <w:tc>
          <w:tcPr>
            <w:tcW w:w="6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建议各院系及居住在新校</w:t>
            </w:r>
            <w:r w:rsidR="0070238C" w:rsidRPr="003B1A39">
              <w:rPr>
                <w:rFonts w:ascii="宋体" w:hAnsi="宋体" w:cs="宋体" w:hint="eastAsia"/>
                <w:sz w:val="20"/>
                <w:szCs w:val="20"/>
              </w:rPr>
              <w:t>、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愿意在犀浦体检的人员</w:t>
            </w:r>
          </w:p>
        </w:tc>
      </w:tr>
      <w:tr w:rsidR="009632F8" w:rsidRPr="003B1A39" w:rsidTr="002B3B1F">
        <w:trPr>
          <w:trHeight w:val="45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632F8" w:rsidRPr="003B1A39" w:rsidTr="002B3B1F">
        <w:trPr>
          <w:trHeight w:val="45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4月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21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日、犀浦</w:t>
            </w:r>
          </w:p>
        </w:tc>
        <w:tc>
          <w:tcPr>
            <w:tcW w:w="6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建议各院系及居住在新校</w:t>
            </w:r>
            <w:r w:rsidR="0070238C" w:rsidRPr="003B1A39">
              <w:rPr>
                <w:rFonts w:ascii="宋体" w:hAnsi="宋体" w:cs="宋体" w:hint="eastAsia"/>
                <w:sz w:val="20"/>
                <w:szCs w:val="20"/>
              </w:rPr>
              <w:t>、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愿意在犀浦体检的人员</w:t>
            </w:r>
          </w:p>
        </w:tc>
      </w:tr>
      <w:tr w:rsidR="009632F8" w:rsidRPr="003B1A39" w:rsidTr="002B3B1F">
        <w:trPr>
          <w:trHeight w:val="45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632F8" w:rsidRPr="003B1A39" w:rsidTr="002B3B1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bCs/>
                <w:sz w:val="20"/>
                <w:szCs w:val="20"/>
              </w:rPr>
              <w:t>4月</w:t>
            </w:r>
            <w:r w:rsidR="00332DE2" w:rsidRPr="003B1A39">
              <w:rPr>
                <w:rFonts w:ascii="宋体" w:hAnsi="宋体" w:cs="宋体" w:hint="eastAsia"/>
                <w:bCs/>
                <w:sz w:val="20"/>
                <w:szCs w:val="20"/>
              </w:rPr>
              <w:t>24</w:t>
            </w:r>
            <w:r w:rsidRPr="003B1A39">
              <w:rPr>
                <w:rFonts w:ascii="宋体" w:hAnsi="宋体" w:cs="宋体" w:hint="eastAsia"/>
                <w:bCs/>
                <w:sz w:val="20"/>
                <w:szCs w:val="20"/>
              </w:rPr>
              <w:t>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交通运输学院、体育部、数学学院、科研院、期刊社</w:t>
            </w:r>
          </w:p>
        </w:tc>
      </w:tr>
      <w:tr w:rsidR="009632F8" w:rsidRPr="003B1A39" w:rsidTr="002B3B1F">
        <w:trPr>
          <w:trHeight w:val="4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4月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25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-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26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机关退休、峨眉分校退休（请分两批体检）、峨眉校区聘任</w:t>
            </w:r>
          </w:p>
        </w:tc>
      </w:tr>
      <w:tr w:rsidR="009632F8" w:rsidRPr="003B1A39" w:rsidTr="002B3B1F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4月2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7-28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机械学院（请分二批体检）</w:t>
            </w:r>
          </w:p>
        </w:tc>
      </w:tr>
      <w:tr w:rsidR="009632F8" w:rsidRPr="003B1A39" w:rsidTr="002B3B1F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332DE2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5</w:t>
            </w:r>
            <w:r w:rsidR="009632F8" w:rsidRPr="003B1A39">
              <w:rPr>
                <w:rFonts w:ascii="宋体" w:hAnsi="宋体" w:cs="宋体" w:hint="eastAsia"/>
                <w:sz w:val="20"/>
                <w:szCs w:val="20"/>
              </w:rPr>
              <w:t>月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2</w:t>
            </w:r>
            <w:r w:rsidR="009632F8" w:rsidRPr="003B1A39">
              <w:rPr>
                <w:rFonts w:ascii="宋体" w:hAnsi="宋体" w:cs="宋体" w:hint="eastAsia"/>
                <w:sz w:val="20"/>
                <w:szCs w:val="20"/>
              </w:rPr>
              <w:t>-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3</w:t>
            </w:r>
            <w:r w:rsidR="009632F8" w:rsidRPr="003B1A39">
              <w:rPr>
                <w:rFonts w:ascii="宋体" w:hAnsi="宋体" w:cs="宋体" w:hint="eastAsia"/>
                <w:sz w:val="20"/>
                <w:szCs w:val="20"/>
              </w:rPr>
              <w:t>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土木学院（请分二批体检）</w:t>
            </w:r>
          </w:p>
        </w:tc>
      </w:tr>
      <w:tr w:rsidR="009632F8" w:rsidRPr="003B1A39" w:rsidTr="002B3B1F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332DE2" w:rsidP="002B3B1F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bCs/>
                <w:sz w:val="20"/>
                <w:szCs w:val="20"/>
              </w:rPr>
              <w:t>5</w:t>
            </w:r>
            <w:r w:rsidR="009632F8" w:rsidRPr="003B1A39">
              <w:rPr>
                <w:rFonts w:ascii="宋体" w:hAnsi="宋体" w:cs="宋体" w:hint="eastAsia"/>
                <w:bCs/>
                <w:sz w:val="20"/>
                <w:szCs w:val="20"/>
              </w:rPr>
              <w:t>月</w:t>
            </w:r>
            <w:r w:rsidRPr="003B1A39">
              <w:rPr>
                <w:rFonts w:ascii="宋体" w:hAnsi="宋体" w:cs="宋体" w:hint="eastAsia"/>
                <w:bCs/>
                <w:sz w:val="20"/>
                <w:szCs w:val="20"/>
              </w:rPr>
              <w:t>4</w:t>
            </w:r>
            <w:r w:rsidR="009632F8" w:rsidRPr="003B1A39">
              <w:rPr>
                <w:rFonts w:ascii="宋体" w:hAnsi="宋体" w:cs="宋体" w:hint="eastAsia"/>
                <w:bCs/>
                <w:sz w:val="20"/>
                <w:szCs w:val="20"/>
              </w:rPr>
              <w:t>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物理学院、图书馆、研究生院、档案馆</w:t>
            </w:r>
          </w:p>
        </w:tc>
      </w:tr>
      <w:tr w:rsidR="009632F8" w:rsidRPr="003B1A39" w:rsidTr="002B3B1F">
        <w:trPr>
          <w:trHeight w:val="5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332DE2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5</w:t>
            </w:r>
            <w:r w:rsidR="009632F8" w:rsidRPr="003B1A39">
              <w:rPr>
                <w:rFonts w:ascii="宋体" w:hAnsi="宋体" w:cs="宋体" w:hint="eastAsia"/>
                <w:sz w:val="20"/>
                <w:szCs w:val="20"/>
              </w:rPr>
              <w:t>月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5</w:t>
            </w:r>
            <w:r w:rsidR="009632F8" w:rsidRPr="003B1A39">
              <w:rPr>
                <w:rFonts w:ascii="宋体" w:hAnsi="宋体" w:cs="宋体" w:hint="eastAsia"/>
                <w:sz w:val="20"/>
                <w:szCs w:val="20"/>
              </w:rPr>
              <w:t>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信息学院、CAD中心、信息化研究院、人才流动中心</w:t>
            </w:r>
          </w:p>
        </w:tc>
      </w:tr>
      <w:tr w:rsidR="009632F8" w:rsidRPr="003B1A39" w:rsidTr="002B3B1F">
        <w:trPr>
          <w:trHeight w:val="5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332DE2" w:rsidP="00332DE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5</w:t>
            </w:r>
            <w:r w:rsidR="009632F8" w:rsidRPr="003B1A39">
              <w:rPr>
                <w:rFonts w:ascii="宋体" w:hAnsi="宋体" w:cs="宋体" w:hint="eastAsia"/>
                <w:sz w:val="20"/>
                <w:szCs w:val="20"/>
              </w:rPr>
              <w:t>月8日、九里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材料学院、建筑与设计学院、医学院、国家实验室（筹）</w:t>
            </w:r>
          </w:p>
        </w:tc>
      </w:tr>
      <w:tr w:rsidR="009632F8" w:rsidRPr="003B1A39" w:rsidTr="002B3B1F">
        <w:trPr>
          <w:trHeight w:val="4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5月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9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生命科学学院、</w:t>
            </w:r>
            <w:hyperlink r:id="rId6" w:tgtFrame="_blank" w:history="1">
              <w:r w:rsidRPr="003B1A39">
                <w:rPr>
                  <w:rStyle w:val="a3"/>
                  <w:rFonts w:ascii="宋体" w:hAnsi="宋体" w:hint="eastAsia"/>
                  <w:color w:val="auto"/>
                  <w:sz w:val="20"/>
                  <w:szCs w:val="20"/>
                  <w:u w:val="none"/>
                </w:rPr>
                <w:t>利兹学院</w:t>
              </w:r>
            </w:hyperlink>
            <w:r w:rsidRPr="003B1A39">
              <w:rPr>
                <w:rFonts w:ascii="宋体" w:hAnsi="宋体" w:hint="eastAsia"/>
                <w:sz w:val="20"/>
                <w:szCs w:val="20"/>
              </w:rPr>
              <w:t>、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子弟小学、博士后</w:t>
            </w:r>
          </w:p>
        </w:tc>
      </w:tr>
      <w:tr w:rsidR="009632F8" w:rsidRPr="003B1A39" w:rsidTr="002B3B1F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5月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10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经济管理学院、心理研究中心、牵引实验室、人文学院</w:t>
            </w:r>
          </w:p>
        </w:tc>
      </w:tr>
      <w:tr w:rsidR="009632F8" w:rsidRPr="003B1A39" w:rsidTr="002B3B1F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5月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11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地环学院、唐山研究院、</w:t>
            </w:r>
            <w:hyperlink r:id="rId7" w:tgtFrame="_blank" w:history="1">
              <w:r w:rsidRPr="003B1A39">
                <w:rPr>
                  <w:rStyle w:val="a3"/>
                  <w:rFonts w:ascii="宋体" w:hAnsi="宋体" w:hint="eastAsia"/>
                  <w:color w:val="auto"/>
                  <w:sz w:val="20"/>
                  <w:szCs w:val="20"/>
                  <w:u w:val="none"/>
                </w:rPr>
                <w:t>常州研究院</w:t>
              </w:r>
            </w:hyperlink>
          </w:p>
        </w:tc>
      </w:tr>
      <w:tr w:rsidR="009632F8" w:rsidRPr="003B1A39" w:rsidTr="002B3B1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5月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12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附属中学、超导能源中心、深圳研究院、国际教育学院、教师发展中心</w:t>
            </w:r>
          </w:p>
        </w:tc>
      </w:tr>
      <w:tr w:rsidR="009632F8" w:rsidRPr="003B1A39" w:rsidTr="002B3B1F">
        <w:trPr>
          <w:trHeight w:val="4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5月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15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力学学院、机车</w:t>
            </w:r>
            <w:r w:rsidRPr="003B1A39">
              <w:rPr>
                <w:rFonts w:ascii="宋体" w:hAnsi="宋体" w:hint="eastAsia"/>
                <w:sz w:val="20"/>
                <w:szCs w:val="20"/>
              </w:rPr>
              <w:t>仿真中心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、轨道电自中心</w:t>
            </w:r>
          </w:p>
        </w:tc>
      </w:tr>
      <w:tr w:rsidR="009632F8" w:rsidRPr="003B1A39" w:rsidTr="002B3B1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5月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16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公管与政法学院、</w:t>
            </w:r>
            <w:hyperlink r:id="rId8" w:tgtFrame="_blank" w:history="1">
              <w:r w:rsidRPr="003B1A39">
                <w:rPr>
                  <w:rStyle w:val="a3"/>
                  <w:rFonts w:ascii="宋体" w:hAnsi="宋体" w:hint="eastAsia"/>
                  <w:color w:val="auto"/>
                  <w:sz w:val="20"/>
                  <w:szCs w:val="20"/>
                  <w:u w:val="none"/>
                </w:rPr>
                <w:t xml:space="preserve"> 工程训练中心</w:t>
              </w:r>
            </w:hyperlink>
            <w:r w:rsidRPr="003B1A39">
              <w:rPr>
                <w:rFonts w:ascii="宋体" w:hAnsi="宋体" w:cs="宋体" w:hint="eastAsia"/>
                <w:sz w:val="20"/>
                <w:szCs w:val="20"/>
              </w:rPr>
              <w:t>、唐山办事处、</w:t>
            </w:r>
            <w:hyperlink r:id="rId9" w:tgtFrame="_blank" w:history="1">
              <w:r w:rsidRPr="003B1A39">
                <w:rPr>
                  <w:rStyle w:val="a3"/>
                  <w:rFonts w:ascii="宋体" w:hAnsi="宋体" w:hint="eastAsia"/>
                  <w:color w:val="auto"/>
                  <w:sz w:val="20"/>
                  <w:szCs w:val="20"/>
                  <w:u w:val="none"/>
                </w:rPr>
                <w:t>轨道交通办</w:t>
              </w:r>
            </w:hyperlink>
          </w:p>
        </w:tc>
      </w:tr>
      <w:tr w:rsidR="009632F8" w:rsidRPr="003B1A39" w:rsidTr="002B3B1F">
        <w:trPr>
          <w:trHeight w:val="5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5月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17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电气学院</w:t>
            </w:r>
            <w:r w:rsidRPr="003B1A39">
              <w:rPr>
                <w:rFonts w:ascii="宋体" w:hAnsi="宋体" w:hint="eastAsia"/>
                <w:sz w:val="20"/>
                <w:szCs w:val="20"/>
              </w:rPr>
              <w:t>、马克思主义学院、</w:t>
            </w:r>
            <w:hyperlink r:id="rId10" w:tgtFrame="_blank" w:history="1">
              <w:r w:rsidRPr="003B1A39">
                <w:rPr>
                  <w:rStyle w:val="a3"/>
                  <w:rFonts w:ascii="宋体" w:hAnsi="宋体" w:hint="eastAsia"/>
                  <w:color w:val="auto"/>
                  <w:sz w:val="20"/>
                  <w:szCs w:val="20"/>
                  <w:u w:val="none"/>
                </w:rPr>
                <w:t>远程教育学院</w:t>
              </w:r>
            </w:hyperlink>
          </w:p>
        </w:tc>
      </w:tr>
      <w:tr w:rsidR="009632F8" w:rsidRPr="003B1A39" w:rsidTr="002B3B1F">
        <w:trPr>
          <w:trHeight w:val="5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5月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18-19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产业集团及所属公司、中心、外国语学院</w:t>
            </w:r>
          </w:p>
        </w:tc>
      </w:tr>
      <w:tr w:rsidR="009632F8" w:rsidRPr="003B1A39" w:rsidTr="002B3B1F">
        <w:trPr>
          <w:trHeight w:val="4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5月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22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-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23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后勤保障处（后勤集团）（请分二批体检）</w:t>
            </w:r>
          </w:p>
        </w:tc>
      </w:tr>
      <w:tr w:rsidR="009632F8" w:rsidRPr="003B1A39" w:rsidTr="002B3B1F">
        <w:trPr>
          <w:trHeight w:val="248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B1A39">
              <w:rPr>
                <w:rFonts w:ascii="宋体" w:hAnsi="宋体" w:cs="宋体" w:hint="eastAsia"/>
                <w:sz w:val="20"/>
                <w:szCs w:val="20"/>
              </w:rPr>
              <w:t>5月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24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>-</w:t>
            </w:r>
            <w:r w:rsidR="00332DE2" w:rsidRPr="003B1A39">
              <w:rPr>
                <w:rFonts w:ascii="宋体" w:hAnsi="宋体" w:cs="宋体" w:hint="eastAsia"/>
                <w:sz w:val="20"/>
                <w:szCs w:val="20"/>
              </w:rPr>
              <w:t>25</w:t>
            </w:r>
            <w:r w:rsidRPr="003B1A39">
              <w:rPr>
                <w:rFonts w:ascii="宋体" w:hAnsi="宋体" w:cs="宋体" w:hint="eastAsia"/>
                <w:sz w:val="20"/>
                <w:szCs w:val="20"/>
              </w:rPr>
              <w:t xml:space="preserve">日、九里                                                                                                                                                  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C6030D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C6030D">
              <w:rPr>
                <w:rFonts w:ascii="宋体" w:hAnsi="宋体" w:cs="宋体" w:hint="eastAsia"/>
                <w:sz w:val="20"/>
                <w:szCs w:val="20"/>
              </w:rPr>
              <w:t>10</w:t>
            </w:r>
            <w:r w:rsidR="006B0537" w:rsidRPr="00C6030D">
              <w:rPr>
                <w:rFonts w:ascii="宋体" w:hAnsi="宋体" w:cs="宋体" w:hint="eastAsia"/>
                <w:sz w:val="20"/>
                <w:szCs w:val="20"/>
              </w:rPr>
              <w:t>：30</w:t>
            </w:r>
            <w:r w:rsidR="007B066F" w:rsidRPr="00C6030D">
              <w:rPr>
                <w:rFonts w:ascii="宋体" w:hAnsi="宋体" w:cs="宋体" w:hint="eastAsia"/>
                <w:sz w:val="20"/>
                <w:szCs w:val="20"/>
              </w:rPr>
              <w:t>前</w:t>
            </w:r>
            <w:r w:rsidRPr="00C6030D">
              <w:rPr>
                <w:rFonts w:ascii="宋体" w:hAnsi="宋体" w:cs="宋体" w:hint="eastAsia"/>
                <w:sz w:val="20"/>
                <w:szCs w:val="20"/>
              </w:rPr>
              <w:t>离休干部体检</w:t>
            </w:r>
          </w:p>
        </w:tc>
      </w:tr>
      <w:tr w:rsidR="009632F8" w:rsidRPr="003B1A39" w:rsidTr="002B3B1F">
        <w:trPr>
          <w:trHeight w:val="247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3B1A39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F8" w:rsidRPr="00C6030D" w:rsidRDefault="009632F8" w:rsidP="002B3B1F">
            <w:pPr>
              <w:rPr>
                <w:rFonts w:ascii="宋体" w:hAnsi="宋体" w:cs="宋体"/>
                <w:sz w:val="20"/>
                <w:szCs w:val="20"/>
              </w:rPr>
            </w:pPr>
            <w:r w:rsidRPr="00C6030D">
              <w:rPr>
                <w:rFonts w:ascii="宋体" w:hAnsi="宋体" w:cs="宋体" w:hint="eastAsia"/>
                <w:sz w:val="20"/>
                <w:szCs w:val="20"/>
              </w:rPr>
              <w:t>10</w:t>
            </w:r>
            <w:r w:rsidR="006B0537" w:rsidRPr="00C6030D">
              <w:rPr>
                <w:rFonts w:ascii="宋体" w:hAnsi="宋体" w:cs="宋体" w:hint="eastAsia"/>
                <w:sz w:val="20"/>
                <w:szCs w:val="20"/>
              </w:rPr>
              <w:t>：30</w:t>
            </w:r>
            <w:r w:rsidRPr="00C6030D">
              <w:rPr>
                <w:rFonts w:ascii="宋体" w:hAnsi="宋体" w:cs="宋体" w:hint="eastAsia"/>
                <w:sz w:val="20"/>
                <w:szCs w:val="20"/>
              </w:rPr>
              <w:t>后因各种原因未按时参加体检的职工补查</w:t>
            </w:r>
          </w:p>
        </w:tc>
      </w:tr>
    </w:tbl>
    <w:p w:rsidR="00372FB2" w:rsidRDefault="00372FB2"/>
    <w:sectPr w:rsidR="00372FB2" w:rsidSect="00372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C85" w:rsidRDefault="00767C85" w:rsidP="00E30E55">
      <w:r>
        <w:separator/>
      </w:r>
    </w:p>
  </w:endnote>
  <w:endnote w:type="continuationSeparator" w:id="0">
    <w:p w:rsidR="00767C85" w:rsidRDefault="00767C85" w:rsidP="00E30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C85" w:rsidRDefault="00767C85" w:rsidP="00E30E55">
      <w:r>
        <w:separator/>
      </w:r>
    </w:p>
  </w:footnote>
  <w:footnote w:type="continuationSeparator" w:id="0">
    <w:p w:rsidR="00767C85" w:rsidRDefault="00767C85" w:rsidP="00E30E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2F8"/>
    <w:rsid w:val="0004212F"/>
    <w:rsid w:val="00257369"/>
    <w:rsid w:val="00332DE2"/>
    <w:rsid w:val="00372FB2"/>
    <w:rsid w:val="003B1A39"/>
    <w:rsid w:val="004722D6"/>
    <w:rsid w:val="00491F13"/>
    <w:rsid w:val="00494C7A"/>
    <w:rsid w:val="004C01B4"/>
    <w:rsid w:val="006B0537"/>
    <w:rsid w:val="0070238C"/>
    <w:rsid w:val="00767C85"/>
    <w:rsid w:val="007B066F"/>
    <w:rsid w:val="008D78A5"/>
    <w:rsid w:val="009632F8"/>
    <w:rsid w:val="00A97F21"/>
    <w:rsid w:val="00C6030D"/>
    <w:rsid w:val="00C72984"/>
    <w:rsid w:val="00CA6D3B"/>
    <w:rsid w:val="00E30E55"/>
    <w:rsid w:val="00F2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32F8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30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30E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30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30E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yzx.swjtu.edu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z-swjtu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eds.swjtu.edu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xnjd.cn/Index_index.ac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g.swjt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2017-03-28T06:49:00Z</dcterms:created>
  <dcterms:modified xsi:type="dcterms:W3CDTF">2017-04-06T02:47:00Z</dcterms:modified>
</cp:coreProperties>
</file>